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E664" w14:textId="59545854" w:rsidR="00527B57" w:rsidRDefault="00527B57" w:rsidP="006A1483">
      <w:pPr>
        <w:rPr>
          <w:rFonts w:ascii="Century Schoolbook" w:hAnsi="Century Schoolbook"/>
          <w:b/>
          <w:bCs/>
        </w:rPr>
      </w:pPr>
    </w:p>
    <w:p w14:paraId="13CD6BBB" w14:textId="0320A74D" w:rsidR="00527B57" w:rsidRPr="007C7368" w:rsidRDefault="007C7368" w:rsidP="00C07CBA">
      <w:pPr>
        <w:jc w:val="both"/>
        <w:rPr>
          <w:rFonts w:ascii="Garamond" w:hAnsi="Garamond"/>
          <w:sz w:val="26"/>
          <w:szCs w:val="26"/>
        </w:rPr>
      </w:pPr>
      <w:r w:rsidRPr="007C7368">
        <w:rPr>
          <w:rFonts w:ascii="Garamond" w:hAnsi="Garamond"/>
          <w:sz w:val="26"/>
          <w:szCs w:val="26"/>
        </w:rPr>
        <w:t xml:space="preserve">November </w:t>
      </w:r>
      <w:r w:rsidR="006A1483">
        <w:rPr>
          <w:rFonts w:ascii="Garamond" w:hAnsi="Garamond"/>
          <w:sz w:val="26"/>
          <w:szCs w:val="26"/>
        </w:rPr>
        <w:t>2</w:t>
      </w:r>
      <w:r w:rsidR="004518E9">
        <w:rPr>
          <w:rFonts w:ascii="Garamond" w:hAnsi="Garamond"/>
          <w:sz w:val="26"/>
          <w:szCs w:val="26"/>
        </w:rPr>
        <w:t>0, 2025</w:t>
      </w:r>
    </w:p>
    <w:p w14:paraId="45710CDB" w14:textId="1D06FD5C" w:rsidR="007C7368" w:rsidRPr="007C7368" w:rsidRDefault="007C7368" w:rsidP="00C07CBA">
      <w:pPr>
        <w:jc w:val="both"/>
        <w:rPr>
          <w:rFonts w:ascii="Garamond" w:hAnsi="Garamond"/>
          <w:sz w:val="26"/>
          <w:szCs w:val="26"/>
        </w:rPr>
      </w:pPr>
    </w:p>
    <w:p w14:paraId="3032770F" w14:textId="453359B4" w:rsidR="007C7368" w:rsidRPr="007C7368" w:rsidRDefault="007C7368" w:rsidP="00C07CBA">
      <w:pPr>
        <w:jc w:val="both"/>
        <w:rPr>
          <w:rFonts w:ascii="Garamond" w:hAnsi="Garamond"/>
          <w:sz w:val="26"/>
          <w:szCs w:val="26"/>
        </w:rPr>
      </w:pPr>
      <w:r w:rsidRPr="007C7368">
        <w:rPr>
          <w:rFonts w:ascii="Garamond" w:hAnsi="Garamond"/>
          <w:sz w:val="26"/>
          <w:szCs w:val="26"/>
        </w:rPr>
        <w:t xml:space="preserve">Dear </w:t>
      </w:r>
      <w:r w:rsidR="004518E9">
        <w:rPr>
          <w:rFonts w:ascii="Garamond" w:hAnsi="Garamond"/>
          <w:sz w:val="26"/>
          <w:szCs w:val="26"/>
        </w:rPr>
        <w:t>Brothers and Sisters in Christ</w:t>
      </w:r>
      <w:r w:rsidRPr="007C7368">
        <w:rPr>
          <w:rFonts w:ascii="Garamond" w:hAnsi="Garamond"/>
          <w:sz w:val="26"/>
          <w:szCs w:val="26"/>
        </w:rPr>
        <w:t xml:space="preserve">, </w:t>
      </w:r>
    </w:p>
    <w:p w14:paraId="7690938C" w14:textId="23794E82" w:rsidR="007C7368" w:rsidRPr="007C7368" w:rsidRDefault="007C7368" w:rsidP="00C07CBA">
      <w:pPr>
        <w:jc w:val="both"/>
        <w:rPr>
          <w:rFonts w:ascii="Garamond" w:hAnsi="Garamond"/>
          <w:sz w:val="26"/>
          <w:szCs w:val="26"/>
        </w:rPr>
      </w:pPr>
    </w:p>
    <w:p w14:paraId="7FC59362" w14:textId="606D77B4" w:rsidR="007C7368" w:rsidRPr="007C7368" w:rsidRDefault="007C7368" w:rsidP="00C07CBA">
      <w:pPr>
        <w:jc w:val="both"/>
        <w:rPr>
          <w:rFonts w:ascii="Garamond" w:hAnsi="Garamond"/>
          <w:sz w:val="26"/>
          <w:szCs w:val="26"/>
        </w:rPr>
      </w:pPr>
      <w:r w:rsidRPr="007C7368">
        <w:rPr>
          <w:rFonts w:ascii="Garamond" w:hAnsi="Garamond"/>
          <w:sz w:val="26"/>
          <w:szCs w:val="26"/>
        </w:rPr>
        <w:t>Greetings in the Lord!</w:t>
      </w:r>
    </w:p>
    <w:p w14:paraId="629623CF" w14:textId="34E899DC" w:rsidR="007C7368" w:rsidRPr="007C7368" w:rsidRDefault="007C7368" w:rsidP="00C07CBA">
      <w:pPr>
        <w:jc w:val="both"/>
        <w:rPr>
          <w:rFonts w:ascii="Garamond" w:hAnsi="Garamond"/>
          <w:sz w:val="26"/>
          <w:szCs w:val="26"/>
        </w:rPr>
      </w:pPr>
    </w:p>
    <w:p w14:paraId="5A6368B5" w14:textId="12299F59" w:rsidR="007C7368" w:rsidRPr="007C7368" w:rsidRDefault="006A1483" w:rsidP="00C07CBA">
      <w:pPr>
        <w:jc w:val="both"/>
        <w:rPr>
          <w:rFonts w:ascii="Garamond" w:hAnsi="Garamond"/>
          <w:sz w:val="26"/>
          <w:szCs w:val="26"/>
        </w:rPr>
      </w:pPr>
      <w:r>
        <w:rPr>
          <w:rFonts w:ascii="Garamond" w:hAnsi="Garamond"/>
          <w:sz w:val="26"/>
          <w:szCs w:val="26"/>
        </w:rPr>
        <w:t xml:space="preserve">On November </w:t>
      </w:r>
      <w:r w:rsidR="00C91661">
        <w:rPr>
          <w:rFonts w:ascii="Garamond" w:hAnsi="Garamond"/>
          <w:sz w:val="26"/>
          <w:szCs w:val="26"/>
        </w:rPr>
        <w:t>20</w:t>
      </w:r>
      <w:r w:rsidRPr="006A1483">
        <w:rPr>
          <w:rFonts w:ascii="Garamond" w:hAnsi="Garamond"/>
          <w:sz w:val="26"/>
          <w:szCs w:val="26"/>
          <w:vertAlign w:val="superscript"/>
        </w:rPr>
        <w:t>th</w:t>
      </w:r>
      <w:r w:rsidR="007C7368" w:rsidRPr="007C7368">
        <w:rPr>
          <w:rFonts w:ascii="Garamond" w:hAnsi="Garamond"/>
          <w:sz w:val="26"/>
          <w:szCs w:val="26"/>
        </w:rPr>
        <w:t xml:space="preserve"> we had a Town Hall Meeting to discuss the status of </w:t>
      </w:r>
      <w:r>
        <w:rPr>
          <w:rFonts w:ascii="Garamond" w:hAnsi="Garamond"/>
          <w:sz w:val="26"/>
          <w:szCs w:val="26"/>
        </w:rPr>
        <w:t xml:space="preserve">our parishes: </w:t>
      </w:r>
      <w:r w:rsidR="00C91661">
        <w:rPr>
          <w:rFonts w:ascii="Garamond" w:hAnsi="Garamond"/>
          <w:sz w:val="26"/>
          <w:szCs w:val="26"/>
        </w:rPr>
        <w:t>Our Lady of Sorrows, St. Ambrose, St. Anthony, St. Joseph and Our Lady of Good Counsel</w:t>
      </w:r>
      <w:r>
        <w:rPr>
          <w:rFonts w:ascii="Garamond" w:hAnsi="Garamond"/>
          <w:sz w:val="26"/>
          <w:szCs w:val="26"/>
        </w:rPr>
        <w:t>.</w:t>
      </w:r>
      <w:r w:rsidR="004518E9">
        <w:rPr>
          <w:rFonts w:ascii="Garamond" w:hAnsi="Garamond"/>
          <w:sz w:val="26"/>
          <w:szCs w:val="26"/>
        </w:rPr>
        <w:t xml:space="preserve">  This meeting came </w:t>
      </w:r>
      <w:proofErr w:type="gramStart"/>
      <w:r w:rsidR="004518E9">
        <w:rPr>
          <w:rFonts w:ascii="Garamond" w:hAnsi="Garamond"/>
          <w:sz w:val="26"/>
          <w:szCs w:val="26"/>
        </w:rPr>
        <w:t>as a result of</w:t>
      </w:r>
      <w:proofErr w:type="gramEnd"/>
      <w:r w:rsidR="004518E9">
        <w:rPr>
          <w:rFonts w:ascii="Garamond" w:hAnsi="Garamond"/>
          <w:sz w:val="26"/>
          <w:szCs w:val="26"/>
        </w:rPr>
        <w:t xml:space="preserve"> Bishop Lucia’s decision to have one </w:t>
      </w:r>
      <w:proofErr w:type="gramStart"/>
      <w:r w:rsidR="004518E9">
        <w:rPr>
          <w:rFonts w:ascii="Garamond" w:hAnsi="Garamond"/>
          <w:sz w:val="26"/>
          <w:szCs w:val="26"/>
        </w:rPr>
        <w:t>Pastor</w:t>
      </w:r>
      <w:proofErr w:type="gramEnd"/>
      <w:r w:rsidR="004518E9">
        <w:rPr>
          <w:rFonts w:ascii="Garamond" w:hAnsi="Garamond"/>
          <w:sz w:val="26"/>
          <w:szCs w:val="26"/>
        </w:rPr>
        <w:t xml:space="preserve"> and one Parochial Vicar serve these five parishes.</w:t>
      </w:r>
    </w:p>
    <w:p w14:paraId="066F8C58" w14:textId="0067BD33" w:rsidR="007C7368" w:rsidRPr="007C7368" w:rsidRDefault="007C7368" w:rsidP="00C07CBA">
      <w:pPr>
        <w:jc w:val="both"/>
        <w:rPr>
          <w:rFonts w:ascii="Garamond" w:hAnsi="Garamond"/>
          <w:sz w:val="26"/>
          <w:szCs w:val="26"/>
        </w:rPr>
      </w:pPr>
    </w:p>
    <w:p w14:paraId="26D20DF8" w14:textId="131F43F5" w:rsidR="007C7368" w:rsidRPr="007C7368" w:rsidRDefault="007C7368" w:rsidP="00C07CBA">
      <w:pPr>
        <w:jc w:val="both"/>
        <w:rPr>
          <w:rFonts w:ascii="Garamond" w:hAnsi="Garamond"/>
          <w:sz w:val="26"/>
          <w:szCs w:val="26"/>
        </w:rPr>
      </w:pPr>
      <w:r w:rsidRPr="007C7368">
        <w:rPr>
          <w:rFonts w:ascii="Garamond" w:hAnsi="Garamond"/>
          <w:sz w:val="26"/>
          <w:szCs w:val="26"/>
        </w:rPr>
        <w:t xml:space="preserve">At the meeting, various factors </w:t>
      </w:r>
      <w:r w:rsidR="006A1483">
        <w:rPr>
          <w:rFonts w:ascii="Garamond" w:hAnsi="Garamond"/>
          <w:sz w:val="26"/>
          <w:szCs w:val="26"/>
        </w:rPr>
        <w:t xml:space="preserve">were presented </w:t>
      </w:r>
      <w:r w:rsidRPr="007C7368">
        <w:rPr>
          <w:rFonts w:ascii="Garamond" w:hAnsi="Garamond"/>
          <w:sz w:val="26"/>
          <w:szCs w:val="26"/>
        </w:rPr>
        <w:t xml:space="preserve">for us to consider: (1) </w:t>
      </w:r>
      <w:r w:rsidR="006A1483">
        <w:rPr>
          <w:rFonts w:ascii="Garamond" w:hAnsi="Garamond"/>
          <w:sz w:val="26"/>
          <w:szCs w:val="26"/>
        </w:rPr>
        <w:t xml:space="preserve">the situation in the Church with the current “crisis of faith,” (2) the situation in the diocese with the </w:t>
      </w:r>
      <w:r w:rsidR="00E761EB">
        <w:rPr>
          <w:rFonts w:ascii="Garamond" w:hAnsi="Garamond"/>
          <w:sz w:val="26"/>
          <w:szCs w:val="26"/>
        </w:rPr>
        <w:t>significant decrease</w:t>
      </w:r>
      <w:r w:rsidR="006A1483">
        <w:rPr>
          <w:rFonts w:ascii="Garamond" w:hAnsi="Garamond"/>
          <w:sz w:val="26"/>
          <w:szCs w:val="26"/>
        </w:rPr>
        <w:t xml:space="preserve"> in Catholic population and priests, (3) the situation at our parishes with the decline in pastoral activity, limited financial and other resources, many facilities requiring ongoing maintenance, limited staff, etc. Attached is that data upon which we reflected.  </w:t>
      </w:r>
    </w:p>
    <w:p w14:paraId="3D308BEB" w14:textId="0A748DAB" w:rsidR="007C7368" w:rsidRPr="007C7368" w:rsidRDefault="007C7368" w:rsidP="00C07CBA">
      <w:pPr>
        <w:jc w:val="both"/>
        <w:rPr>
          <w:rFonts w:ascii="Garamond" w:hAnsi="Garamond"/>
          <w:sz w:val="26"/>
          <w:szCs w:val="26"/>
        </w:rPr>
      </w:pPr>
    </w:p>
    <w:p w14:paraId="46653794" w14:textId="07F151F2" w:rsidR="007C7368" w:rsidRPr="007C7368" w:rsidRDefault="006A1483" w:rsidP="00C07CBA">
      <w:pPr>
        <w:jc w:val="both"/>
        <w:rPr>
          <w:rFonts w:ascii="Garamond" w:hAnsi="Garamond"/>
          <w:sz w:val="26"/>
          <w:szCs w:val="26"/>
        </w:rPr>
      </w:pPr>
      <w:r>
        <w:rPr>
          <w:rFonts w:ascii="Garamond" w:hAnsi="Garamond"/>
          <w:sz w:val="26"/>
          <w:szCs w:val="26"/>
        </w:rPr>
        <w:t xml:space="preserve">As we reflected on this data, we were challenged to consider whether we want to continue to focus on maintenance or begin moving to mission. In other words, do we want to continue directing our limited resources to maintaining current programs and facilities </w:t>
      </w:r>
      <w:r w:rsidR="00E761EB">
        <w:rPr>
          <w:rFonts w:ascii="Garamond" w:hAnsi="Garamond"/>
          <w:sz w:val="26"/>
          <w:szCs w:val="26"/>
        </w:rPr>
        <w:t xml:space="preserve">that </w:t>
      </w:r>
      <w:r w:rsidR="004518E9">
        <w:rPr>
          <w:rFonts w:ascii="Garamond" w:hAnsi="Garamond"/>
          <w:sz w:val="26"/>
          <w:szCs w:val="26"/>
        </w:rPr>
        <w:t>may not be in the best interest of our community</w:t>
      </w:r>
      <w:r w:rsidR="00E761EB">
        <w:rPr>
          <w:rFonts w:ascii="Garamond" w:hAnsi="Garamond"/>
          <w:sz w:val="26"/>
          <w:szCs w:val="26"/>
        </w:rPr>
        <w:t>? O</w:t>
      </w:r>
      <w:r>
        <w:rPr>
          <w:rFonts w:ascii="Garamond" w:hAnsi="Garamond"/>
          <w:sz w:val="26"/>
          <w:szCs w:val="26"/>
        </w:rPr>
        <w:t xml:space="preserve">r do we want to </w:t>
      </w:r>
      <w:r w:rsidR="00E761EB">
        <w:rPr>
          <w:rFonts w:ascii="Garamond" w:hAnsi="Garamond"/>
          <w:sz w:val="26"/>
          <w:szCs w:val="26"/>
        </w:rPr>
        <w:t xml:space="preserve">begin collaborating and sharing resources so that we can </w:t>
      </w:r>
      <w:r>
        <w:rPr>
          <w:rFonts w:ascii="Garamond" w:hAnsi="Garamond"/>
          <w:sz w:val="26"/>
          <w:szCs w:val="26"/>
        </w:rPr>
        <w:t xml:space="preserve">explore new </w:t>
      </w:r>
      <w:r w:rsidR="00E761EB">
        <w:rPr>
          <w:rFonts w:ascii="Garamond" w:hAnsi="Garamond"/>
          <w:sz w:val="26"/>
          <w:szCs w:val="26"/>
        </w:rPr>
        <w:t xml:space="preserve">opportunities for mission? </w:t>
      </w:r>
    </w:p>
    <w:p w14:paraId="0CAD7F31" w14:textId="22E3B1D9" w:rsidR="00852709" w:rsidRPr="007C7368" w:rsidRDefault="00852709" w:rsidP="00C07CBA">
      <w:pPr>
        <w:jc w:val="both"/>
        <w:rPr>
          <w:rFonts w:ascii="Garamond" w:hAnsi="Garamond"/>
          <w:sz w:val="26"/>
          <w:szCs w:val="26"/>
        </w:rPr>
      </w:pPr>
    </w:p>
    <w:p w14:paraId="293F2257" w14:textId="29C41F34" w:rsidR="002E6007" w:rsidRDefault="00E761EB" w:rsidP="00C07CBA">
      <w:pPr>
        <w:jc w:val="both"/>
        <w:rPr>
          <w:rFonts w:ascii="Garamond" w:hAnsi="Garamond"/>
          <w:sz w:val="26"/>
          <w:szCs w:val="26"/>
        </w:rPr>
      </w:pPr>
      <w:r>
        <w:rPr>
          <w:rFonts w:ascii="Garamond" w:hAnsi="Garamond"/>
          <w:sz w:val="26"/>
          <w:szCs w:val="26"/>
        </w:rPr>
        <w:t xml:space="preserve">We had an opportunity to participate in various polls that were offered to help us grasp the current situation. We also had an opportunity to express our concerns and hopes for the future. </w:t>
      </w:r>
    </w:p>
    <w:p w14:paraId="38500913" w14:textId="77777777" w:rsidR="00C93790" w:rsidRDefault="00C93790" w:rsidP="00C07CBA">
      <w:pPr>
        <w:jc w:val="both"/>
        <w:rPr>
          <w:rFonts w:ascii="Garamond" w:hAnsi="Garamond"/>
          <w:sz w:val="26"/>
          <w:szCs w:val="26"/>
        </w:rPr>
      </w:pPr>
    </w:p>
    <w:p w14:paraId="4516301D" w14:textId="45EA451B" w:rsidR="00C93790" w:rsidRPr="00C93790" w:rsidRDefault="00C93790" w:rsidP="00C93790">
      <w:pPr>
        <w:rPr>
          <w:rFonts w:ascii="Garamond" w:hAnsi="Garamond"/>
          <w:sz w:val="26"/>
          <w:szCs w:val="26"/>
        </w:rPr>
      </w:pPr>
      <w:r>
        <w:rPr>
          <w:rFonts w:ascii="Garamond" w:hAnsi="Garamond"/>
          <w:sz w:val="26"/>
          <w:szCs w:val="26"/>
        </w:rPr>
        <w:t>We made no decisions.  Rather, this was an opportunity for us to come together to better understand our situation and begin to consider how to best serve the communities in Western Broome County.  We wanted to keep you informed as we continue to seek your input.</w:t>
      </w:r>
    </w:p>
    <w:p w14:paraId="0D36D75E" w14:textId="77777777" w:rsidR="00F1567A" w:rsidRDefault="00F1567A" w:rsidP="00C07CBA">
      <w:pPr>
        <w:jc w:val="both"/>
        <w:rPr>
          <w:rFonts w:ascii="Garamond" w:hAnsi="Garamond"/>
          <w:sz w:val="26"/>
          <w:szCs w:val="26"/>
        </w:rPr>
      </w:pPr>
    </w:p>
    <w:p w14:paraId="7D343A78" w14:textId="48E9637D" w:rsidR="00D4061B" w:rsidRDefault="0033190B" w:rsidP="00C07CBA">
      <w:pPr>
        <w:jc w:val="both"/>
        <w:rPr>
          <w:rFonts w:ascii="Garamond" w:hAnsi="Garamond"/>
          <w:sz w:val="26"/>
          <w:szCs w:val="26"/>
        </w:rPr>
      </w:pPr>
      <w:r>
        <w:rPr>
          <w:rFonts w:ascii="Garamond" w:hAnsi="Garamond"/>
          <w:sz w:val="26"/>
          <w:szCs w:val="26"/>
        </w:rPr>
        <w:t>Our parish</w:t>
      </w:r>
      <w:r w:rsidR="00E761EB">
        <w:rPr>
          <w:rFonts w:ascii="Garamond" w:hAnsi="Garamond"/>
          <w:sz w:val="26"/>
          <w:szCs w:val="26"/>
        </w:rPr>
        <w:t>es</w:t>
      </w:r>
      <w:r>
        <w:rPr>
          <w:rFonts w:ascii="Garamond" w:hAnsi="Garamond"/>
          <w:sz w:val="26"/>
          <w:szCs w:val="26"/>
        </w:rPr>
        <w:t xml:space="preserve"> </w:t>
      </w:r>
      <w:r w:rsidR="00E761EB">
        <w:rPr>
          <w:rFonts w:ascii="Garamond" w:hAnsi="Garamond"/>
          <w:sz w:val="26"/>
          <w:szCs w:val="26"/>
        </w:rPr>
        <w:t>are</w:t>
      </w:r>
      <w:r>
        <w:rPr>
          <w:rFonts w:ascii="Garamond" w:hAnsi="Garamond"/>
          <w:sz w:val="26"/>
          <w:szCs w:val="26"/>
        </w:rPr>
        <w:t xml:space="preserve"> wonderful and very special communi</w:t>
      </w:r>
      <w:r w:rsidR="00E761EB">
        <w:rPr>
          <w:rFonts w:ascii="Garamond" w:hAnsi="Garamond"/>
          <w:sz w:val="26"/>
          <w:szCs w:val="26"/>
        </w:rPr>
        <w:t>ties</w:t>
      </w:r>
      <w:r>
        <w:rPr>
          <w:rFonts w:ascii="Garamond" w:hAnsi="Garamond"/>
          <w:sz w:val="26"/>
          <w:szCs w:val="26"/>
        </w:rPr>
        <w:t>!</w:t>
      </w:r>
      <w:r w:rsidR="00E761EB">
        <w:rPr>
          <w:rFonts w:ascii="Garamond" w:hAnsi="Garamond"/>
          <w:sz w:val="26"/>
          <w:szCs w:val="26"/>
        </w:rPr>
        <w:t xml:space="preserve"> May we</w:t>
      </w:r>
      <w:r w:rsidR="009E17DB">
        <w:rPr>
          <w:rFonts w:ascii="Garamond" w:hAnsi="Garamond"/>
          <w:sz w:val="26"/>
          <w:szCs w:val="26"/>
        </w:rPr>
        <w:t xml:space="preserve"> continue to</w:t>
      </w:r>
      <w:r w:rsidR="00E761EB">
        <w:rPr>
          <w:rFonts w:ascii="Garamond" w:hAnsi="Garamond"/>
          <w:sz w:val="26"/>
          <w:szCs w:val="26"/>
        </w:rPr>
        <w:t xml:space="preserve"> come together to provide </w:t>
      </w:r>
      <w:r w:rsidR="004518E9">
        <w:rPr>
          <w:rFonts w:ascii="Garamond" w:hAnsi="Garamond"/>
          <w:sz w:val="26"/>
          <w:szCs w:val="26"/>
        </w:rPr>
        <w:t>the most effective spiritual care for the faithful in Western Broom</w:t>
      </w:r>
      <w:r w:rsidR="003A0259">
        <w:rPr>
          <w:rFonts w:ascii="Garamond" w:hAnsi="Garamond"/>
          <w:sz w:val="26"/>
          <w:szCs w:val="26"/>
        </w:rPr>
        <w:t>e</w:t>
      </w:r>
      <w:r w:rsidR="004518E9">
        <w:rPr>
          <w:rFonts w:ascii="Garamond" w:hAnsi="Garamond"/>
          <w:sz w:val="26"/>
          <w:szCs w:val="26"/>
        </w:rPr>
        <w:t xml:space="preserve"> County</w:t>
      </w:r>
      <w:r w:rsidR="00E761EB">
        <w:rPr>
          <w:rFonts w:ascii="Garamond" w:hAnsi="Garamond"/>
          <w:sz w:val="26"/>
          <w:szCs w:val="26"/>
        </w:rPr>
        <w:t xml:space="preserve">. </w:t>
      </w:r>
    </w:p>
    <w:p w14:paraId="336AC6DF" w14:textId="77777777" w:rsidR="00D4061B" w:rsidRDefault="00D4061B" w:rsidP="00C07CBA">
      <w:pPr>
        <w:jc w:val="both"/>
        <w:rPr>
          <w:rFonts w:ascii="Garamond" w:hAnsi="Garamond"/>
          <w:sz w:val="26"/>
          <w:szCs w:val="26"/>
        </w:rPr>
      </w:pPr>
    </w:p>
    <w:p w14:paraId="73BDC4E0" w14:textId="73D97616" w:rsidR="00D4061B" w:rsidRDefault="004518E9" w:rsidP="00C07CBA">
      <w:pPr>
        <w:jc w:val="both"/>
        <w:rPr>
          <w:rFonts w:ascii="Garamond" w:hAnsi="Garamond"/>
          <w:sz w:val="26"/>
          <w:szCs w:val="26"/>
        </w:rPr>
      </w:pPr>
      <w:r>
        <w:rPr>
          <w:rFonts w:ascii="Garamond" w:hAnsi="Garamond"/>
          <w:sz w:val="26"/>
          <w:szCs w:val="26"/>
        </w:rPr>
        <w:t>Sincerely in Christ</w:t>
      </w:r>
      <w:r w:rsidR="00D4061B">
        <w:rPr>
          <w:rFonts w:ascii="Garamond" w:hAnsi="Garamond"/>
          <w:sz w:val="26"/>
          <w:szCs w:val="26"/>
        </w:rPr>
        <w:t xml:space="preserve">, </w:t>
      </w:r>
    </w:p>
    <w:p w14:paraId="16C5B8DD" w14:textId="2744E4FC" w:rsidR="00D4061B" w:rsidRDefault="00D4061B" w:rsidP="00C07CBA">
      <w:pPr>
        <w:jc w:val="both"/>
        <w:rPr>
          <w:rFonts w:ascii="Garamond" w:hAnsi="Garamond"/>
          <w:sz w:val="26"/>
          <w:szCs w:val="26"/>
        </w:rPr>
      </w:pPr>
    </w:p>
    <w:p w14:paraId="6C12365D" w14:textId="22A65C65" w:rsidR="00D014AB" w:rsidRDefault="00D014AB" w:rsidP="00C07CBA">
      <w:pPr>
        <w:jc w:val="both"/>
        <w:rPr>
          <w:rFonts w:ascii="Garamond" w:hAnsi="Garamond"/>
          <w:sz w:val="26"/>
          <w:szCs w:val="26"/>
        </w:rPr>
      </w:pPr>
    </w:p>
    <w:p w14:paraId="67F9E637" w14:textId="2BA4CFC1" w:rsidR="00D4061B" w:rsidRDefault="00D4061B" w:rsidP="00C07CBA">
      <w:pPr>
        <w:jc w:val="both"/>
        <w:rPr>
          <w:rFonts w:ascii="Garamond" w:hAnsi="Garamond"/>
          <w:sz w:val="26"/>
          <w:szCs w:val="26"/>
        </w:rPr>
      </w:pPr>
      <w:r>
        <w:rPr>
          <w:rFonts w:ascii="Garamond" w:hAnsi="Garamond"/>
          <w:sz w:val="26"/>
          <w:szCs w:val="26"/>
        </w:rPr>
        <w:t xml:space="preserve">Father </w:t>
      </w:r>
      <w:r w:rsidR="00C91661">
        <w:rPr>
          <w:rFonts w:ascii="Garamond" w:hAnsi="Garamond"/>
          <w:sz w:val="26"/>
          <w:szCs w:val="26"/>
        </w:rPr>
        <w:t>Richard P. Prior, Jr., Pastor of Our Lady of Sorrows and Our Lady of Good Counsel</w:t>
      </w:r>
    </w:p>
    <w:p w14:paraId="2450A949" w14:textId="201DC82A" w:rsidR="00852709" w:rsidRPr="004518E9" w:rsidRDefault="00C91661" w:rsidP="004518E9">
      <w:pPr>
        <w:jc w:val="both"/>
        <w:rPr>
          <w:rFonts w:ascii="Garamond" w:hAnsi="Garamond"/>
          <w:sz w:val="26"/>
          <w:szCs w:val="26"/>
        </w:rPr>
      </w:pPr>
      <w:r>
        <w:rPr>
          <w:rFonts w:ascii="Garamond" w:hAnsi="Garamond"/>
          <w:sz w:val="26"/>
          <w:szCs w:val="26"/>
        </w:rPr>
        <w:t>Father Kenneth Kirkman, Pastor of linked parishes of St. Ambrose, St. Joseph and St. Anthony</w:t>
      </w:r>
    </w:p>
    <w:sectPr w:rsidR="00852709" w:rsidRPr="004518E9" w:rsidSect="0085394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57"/>
    <w:rsid w:val="000005B9"/>
    <w:rsid w:val="00152B7C"/>
    <w:rsid w:val="00191FCE"/>
    <w:rsid w:val="001D763F"/>
    <w:rsid w:val="002A59D7"/>
    <w:rsid w:val="002B518C"/>
    <w:rsid w:val="002E6007"/>
    <w:rsid w:val="003219DB"/>
    <w:rsid w:val="0033190B"/>
    <w:rsid w:val="0034359B"/>
    <w:rsid w:val="00343A00"/>
    <w:rsid w:val="003A0259"/>
    <w:rsid w:val="003F4F13"/>
    <w:rsid w:val="004518E9"/>
    <w:rsid w:val="004B00D7"/>
    <w:rsid w:val="004C3AF2"/>
    <w:rsid w:val="00527B57"/>
    <w:rsid w:val="005C0F5F"/>
    <w:rsid w:val="005D03AA"/>
    <w:rsid w:val="00611EF6"/>
    <w:rsid w:val="00614A70"/>
    <w:rsid w:val="00644BED"/>
    <w:rsid w:val="006A1483"/>
    <w:rsid w:val="006A2361"/>
    <w:rsid w:val="006B192D"/>
    <w:rsid w:val="007A56AE"/>
    <w:rsid w:val="007B0F40"/>
    <w:rsid w:val="007C7368"/>
    <w:rsid w:val="007D3B73"/>
    <w:rsid w:val="007F4523"/>
    <w:rsid w:val="008033E5"/>
    <w:rsid w:val="008254C9"/>
    <w:rsid w:val="00852709"/>
    <w:rsid w:val="00853942"/>
    <w:rsid w:val="008A5907"/>
    <w:rsid w:val="008D625B"/>
    <w:rsid w:val="009A767E"/>
    <w:rsid w:val="009E17DB"/>
    <w:rsid w:val="009F4645"/>
    <w:rsid w:val="00A06869"/>
    <w:rsid w:val="00A55D2B"/>
    <w:rsid w:val="00AA643A"/>
    <w:rsid w:val="00AE1BBE"/>
    <w:rsid w:val="00B21FA9"/>
    <w:rsid w:val="00BB17CA"/>
    <w:rsid w:val="00C0673D"/>
    <w:rsid w:val="00C07CBA"/>
    <w:rsid w:val="00C523F7"/>
    <w:rsid w:val="00C91661"/>
    <w:rsid w:val="00C93790"/>
    <w:rsid w:val="00CC5B56"/>
    <w:rsid w:val="00D014AB"/>
    <w:rsid w:val="00D22F6C"/>
    <w:rsid w:val="00D4061B"/>
    <w:rsid w:val="00D51AB8"/>
    <w:rsid w:val="00E761EB"/>
    <w:rsid w:val="00ED7105"/>
    <w:rsid w:val="00F1567A"/>
    <w:rsid w:val="00F57496"/>
    <w:rsid w:val="00FC12D0"/>
    <w:rsid w:val="00FE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7085"/>
  <w15:chartTrackingRefBased/>
  <w15:docId w15:val="{2FF1652E-3587-4B11-8E7A-748B0235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25B"/>
  </w:style>
  <w:style w:type="paragraph" w:styleId="Heading1">
    <w:name w:val="heading 1"/>
    <w:basedOn w:val="Normal"/>
    <w:next w:val="Normal"/>
    <w:link w:val="Heading1Char"/>
    <w:uiPriority w:val="9"/>
    <w:qFormat/>
    <w:rsid w:val="00C937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37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709"/>
    <w:rPr>
      <w:color w:val="0563C1" w:themeColor="hyperlink"/>
      <w:u w:val="single"/>
    </w:rPr>
  </w:style>
  <w:style w:type="character" w:styleId="UnresolvedMention">
    <w:name w:val="Unresolved Mention"/>
    <w:basedOn w:val="DefaultParagraphFont"/>
    <w:uiPriority w:val="99"/>
    <w:semiHidden/>
    <w:unhideWhenUsed/>
    <w:rsid w:val="00852709"/>
    <w:rPr>
      <w:color w:val="605E5C"/>
      <w:shd w:val="clear" w:color="auto" w:fill="E1DFDD"/>
    </w:rPr>
  </w:style>
  <w:style w:type="character" w:styleId="CommentReference">
    <w:name w:val="annotation reference"/>
    <w:basedOn w:val="DefaultParagraphFont"/>
    <w:uiPriority w:val="99"/>
    <w:semiHidden/>
    <w:unhideWhenUsed/>
    <w:rsid w:val="008254C9"/>
    <w:rPr>
      <w:sz w:val="16"/>
      <w:szCs w:val="16"/>
    </w:rPr>
  </w:style>
  <w:style w:type="paragraph" w:styleId="CommentText">
    <w:name w:val="annotation text"/>
    <w:basedOn w:val="Normal"/>
    <w:link w:val="CommentTextChar"/>
    <w:uiPriority w:val="99"/>
    <w:semiHidden/>
    <w:unhideWhenUsed/>
    <w:rsid w:val="008254C9"/>
    <w:pPr>
      <w:spacing w:line="240" w:lineRule="auto"/>
    </w:pPr>
    <w:rPr>
      <w:sz w:val="20"/>
      <w:szCs w:val="20"/>
    </w:rPr>
  </w:style>
  <w:style w:type="character" w:customStyle="1" w:styleId="CommentTextChar">
    <w:name w:val="Comment Text Char"/>
    <w:basedOn w:val="DefaultParagraphFont"/>
    <w:link w:val="CommentText"/>
    <w:uiPriority w:val="99"/>
    <w:semiHidden/>
    <w:rsid w:val="008254C9"/>
    <w:rPr>
      <w:sz w:val="20"/>
      <w:szCs w:val="20"/>
    </w:rPr>
  </w:style>
  <w:style w:type="paragraph" w:styleId="CommentSubject">
    <w:name w:val="annotation subject"/>
    <w:basedOn w:val="CommentText"/>
    <w:next w:val="CommentText"/>
    <w:link w:val="CommentSubjectChar"/>
    <w:uiPriority w:val="99"/>
    <w:semiHidden/>
    <w:unhideWhenUsed/>
    <w:rsid w:val="008254C9"/>
    <w:rPr>
      <w:b/>
      <w:bCs/>
    </w:rPr>
  </w:style>
  <w:style w:type="character" w:customStyle="1" w:styleId="CommentSubjectChar">
    <w:name w:val="Comment Subject Char"/>
    <w:basedOn w:val="CommentTextChar"/>
    <w:link w:val="CommentSubject"/>
    <w:uiPriority w:val="99"/>
    <w:semiHidden/>
    <w:rsid w:val="008254C9"/>
    <w:rPr>
      <w:b/>
      <w:bCs/>
      <w:sz w:val="20"/>
      <w:szCs w:val="20"/>
    </w:rPr>
  </w:style>
  <w:style w:type="paragraph" w:styleId="Title">
    <w:name w:val="Title"/>
    <w:basedOn w:val="Normal"/>
    <w:next w:val="Normal"/>
    <w:link w:val="TitleChar"/>
    <w:uiPriority w:val="10"/>
    <w:qFormat/>
    <w:rsid w:val="00C9379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79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937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37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EA6E-9882-4AD8-AB60-7D513ADE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Chris Seibt</dc:creator>
  <cp:keywords/>
  <dc:description/>
  <cp:lastModifiedBy>p h</cp:lastModifiedBy>
  <cp:revision>2</cp:revision>
  <cp:lastPrinted>2025-11-19T12:41:00Z</cp:lastPrinted>
  <dcterms:created xsi:type="dcterms:W3CDTF">2025-11-19T21:34:00Z</dcterms:created>
  <dcterms:modified xsi:type="dcterms:W3CDTF">2025-11-19T21:34:00Z</dcterms:modified>
</cp:coreProperties>
</file>